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18" w:rsidRPr="008A13D0" w:rsidRDefault="009A1218" w:rsidP="009A1218">
      <w:pPr>
        <w:jc w:val="center"/>
        <w:rPr>
          <w:sz w:val="22"/>
          <w:szCs w:val="22"/>
        </w:rPr>
      </w:pPr>
      <w:r w:rsidRPr="008A13D0">
        <w:rPr>
          <w:b/>
          <w:sz w:val="22"/>
          <w:szCs w:val="22"/>
        </w:rPr>
        <w:t>Уважаемые акционеры</w:t>
      </w:r>
    </w:p>
    <w:p w:rsidR="009A1218" w:rsidRPr="008A13D0" w:rsidRDefault="009A1218" w:rsidP="00FD0F82">
      <w:pPr>
        <w:spacing w:after="240"/>
        <w:jc w:val="center"/>
        <w:rPr>
          <w:b/>
          <w:sz w:val="22"/>
          <w:szCs w:val="22"/>
        </w:rPr>
      </w:pPr>
      <w:r w:rsidRPr="008A13D0">
        <w:rPr>
          <w:b/>
          <w:sz w:val="22"/>
          <w:szCs w:val="22"/>
        </w:rPr>
        <w:t>ОАО «</w:t>
      </w:r>
      <w:r w:rsidR="00CD05BD">
        <w:rPr>
          <w:b/>
          <w:sz w:val="22"/>
          <w:szCs w:val="22"/>
        </w:rPr>
        <w:t>ЦАУК</w:t>
      </w:r>
      <w:r w:rsidRPr="008A13D0">
        <w:rPr>
          <w:b/>
          <w:sz w:val="22"/>
          <w:szCs w:val="22"/>
        </w:rPr>
        <w:t>»</w:t>
      </w:r>
    </w:p>
    <w:p w:rsidR="006E5570" w:rsidRPr="008A13D0" w:rsidRDefault="009A1218" w:rsidP="00944993">
      <w:pPr>
        <w:ind w:firstLine="709"/>
        <w:jc w:val="both"/>
        <w:rPr>
          <w:sz w:val="22"/>
          <w:szCs w:val="22"/>
        </w:rPr>
      </w:pPr>
      <w:proofErr w:type="gramStart"/>
      <w:r w:rsidRPr="008A13D0">
        <w:rPr>
          <w:sz w:val="22"/>
          <w:szCs w:val="22"/>
        </w:rPr>
        <w:t>ОАО «</w:t>
      </w:r>
      <w:r w:rsidR="00CD05BD">
        <w:rPr>
          <w:sz w:val="22"/>
          <w:szCs w:val="22"/>
        </w:rPr>
        <w:t>ЦАУК</w:t>
      </w:r>
      <w:r w:rsidRPr="008A13D0">
        <w:rPr>
          <w:sz w:val="22"/>
          <w:szCs w:val="22"/>
        </w:rPr>
        <w:t>» (далее – Общество) (</w:t>
      </w:r>
      <w:r w:rsidR="006E5570" w:rsidRPr="008A13D0">
        <w:rPr>
          <w:sz w:val="22"/>
          <w:szCs w:val="22"/>
        </w:rPr>
        <w:t xml:space="preserve">местонахождение </w:t>
      </w:r>
      <w:r w:rsidRPr="008A13D0">
        <w:rPr>
          <w:sz w:val="22"/>
          <w:szCs w:val="22"/>
        </w:rPr>
        <w:t>Общества:</w:t>
      </w:r>
      <w:proofErr w:type="gramEnd"/>
      <w:r w:rsidRPr="008A13D0">
        <w:rPr>
          <w:sz w:val="22"/>
          <w:szCs w:val="22"/>
        </w:rPr>
        <w:t xml:space="preserve"> </w:t>
      </w:r>
      <w:r w:rsidR="00584C2D" w:rsidRPr="00584C2D">
        <w:rPr>
          <w:sz w:val="22"/>
          <w:szCs w:val="22"/>
        </w:rPr>
        <w:t xml:space="preserve">Минская область, Минский район, </w:t>
      </w:r>
      <w:proofErr w:type="spellStart"/>
      <w:r w:rsidR="00584C2D" w:rsidRPr="00584C2D">
        <w:rPr>
          <w:sz w:val="22"/>
          <w:szCs w:val="22"/>
        </w:rPr>
        <w:t>Щомыслицкий</w:t>
      </w:r>
      <w:proofErr w:type="spellEnd"/>
      <w:r w:rsidR="00584C2D" w:rsidRPr="00584C2D">
        <w:rPr>
          <w:sz w:val="22"/>
          <w:szCs w:val="22"/>
        </w:rPr>
        <w:t xml:space="preserve"> сельсовет, дом 122, оф. 9, вблизи </w:t>
      </w:r>
      <w:proofErr w:type="spellStart"/>
      <w:r w:rsidR="00584C2D" w:rsidRPr="00584C2D">
        <w:rPr>
          <w:sz w:val="22"/>
          <w:szCs w:val="22"/>
        </w:rPr>
        <w:t>д</w:t>
      </w:r>
      <w:proofErr w:type="gramStart"/>
      <w:r w:rsidR="00584C2D" w:rsidRPr="00584C2D">
        <w:rPr>
          <w:sz w:val="22"/>
          <w:szCs w:val="22"/>
        </w:rPr>
        <w:t>.Б</w:t>
      </w:r>
      <w:proofErr w:type="gramEnd"/>
      <w:r w:rsidR="00584C2D" w:rsidRPr="00584C2D">
        <w:rPr>
          <w:sz w:val="22"/>
          <w:szCs w:val="22"/>
        </w:rPr>
        <w:t>огатырево</w:t>
      </w:r>
      <w:proofErr w:type="spellEnd"/>
      <w:r w:rsidRPr="008A13D0">
        <w:rPr>
          <w:sz w:val="22"/>
          <w:szCs w:val="22"/>
        </w:rPr>
        <w:t xml:space="preserve"> настоящим уведомляет о том, что </w:t>
      </w:r>
      <w:r w:rsidR="002F34BA">
        <w:rPr>
          <w:sz w:val="22"/>
          <w:szCs w:val="22"/>
        </w:rPr>
        <w:t>годовое</w:t>
      </w:r>
      <w:r w:rsidRPr="008A13D0">
        <w:rPr>
          <w:sz w:val="22"/>
          <w:szCs w:val="22"/>
        </w:rPr>
        <w:t xml:space="preserve"> </w:t>
      </w:r>
      <w:r w:rsidR="002F34BA" w:rsidRPr="008A13D0">
        <w:rPr>
          <w:sz w:val="22"/>
          <w:szCs w:val="22"/>
        </w:rPr>
        <w:t>общее</w:t>
      </w:r>
      <w:r w:rsidR="002F34BA">
        <w:rPr>
          <w:sz w:val="22"/>
          <w:szCs w:val="22"/>
        </w:rPr>
        <w:t xml:space="preserve"> </w:t>
      </w:r>
      <w:r w:rsidRPr="008A13D0">
        <w:rPr>
          <w:sz w:val="22"/>
          <w:szCs w:val="22"/>
        </w:rPr>
        <w:t xml:space="preserve">собрание акционеров Общества состоится </w:t>
      </w:r>
      <w:r w:rsidR="00584C2D">
        <w:rPr>
          <w:sz w:val="22"/>
          <w:szCs w:val="22"/>
        </w:rPr>
        <w:t>19 марта 2025</w:t>
      </w:r>
      <w:r w:rsidR="00FD0F82">
        <w:rPr>
          <w:sz w:val="22"/>
          <w:szCs w:val="22"/>
        </w:rPr>
        <w:t xml:space="preserve"> года.</w:t>
      </w:r>
    </w:p>
    <w:p w:rsidR="009A1218" w:rsidRPr="008A13D0" w:rsidRDefault="009A1218" w:rsidP="00944993">
      <w:pPr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 xml:space="preserve">Начало собрания в </w:t>
      </w:r>
      <w:r w:rsidR="006E5570" w:rsidRPr="008A13D0">
        <w:rPr>
          <w:sz w:val="22"/>
          <w:szCs w:val="22"/>
        </w:rPr>
        <w:t>15</w:t>
      </w:r>
      <w:r w:rsidRPr="008A13D0">
        <w:rPr>
          <w:sz w:val="22"/>
          <w:szCs w:val="22"/>
        </w:rPr>
        <w:t>.</w:t>
      </w:r>
      <w:r w:rsidR="00FD0F82">
        <w:rPr>
          <w:sz w:val="22"/>
          <w:szCs w:val="22"/>
        </w:rPr>
        <w:t>3</w:t>
      </w:r>
      <w:r w:rsidRPr="008A13D0">
        <w:rPr>
          <w:sz w:val="22"/>
          <w:szCs w:val="22"/>
        </w:rPr>
        <w:t>0.</w:t>
      </w:r>
    </w:p>
    <w:p w:rsidR="006E5570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Место проведения собрания:</w:t>
      </w:r>
      <w:r w:rsidR="006E5570" w:rsidRPr="008A13D0">
        <w:rPr>
          <w:sz w:val="22"/>
          <w:szCs w:val="22"/>
        </w:rPr>
        <w:t xml:space="preserve"> </w:t>
      </w:r>
      <w:r w:rsidR="00066882" w:rsidRPr="008A13D0">
        <w:rPr>
          <w:sz w:val="22"/>
          <w:szCs w:val="22"/>
        </w:rPr>
        <w:t>г.</w:t>
      </w:r>
      <w:r w:rsidR="00066882">
        <w:rPr>
          <w:sz w:val="22"/>
          <w:szCs w:val="22"/>
        </w:rPr>
        <w:t> </w:t>
      </w:r>
      <w:r w:rsidR="00066882" w:rsidRPr="008A13D0">
        <w:rPr>
          <w:sz w:val="22"/>
          <w:szCs w:val="22"/>
        </w:rPr>
        <w:t>Минск,</w:t>
      </w:r>
      <w:r w:rsidR="00066882">
        <w:rPr>
          <w:sz w:val="22"/>
          <w:szCs w:val="22"/>
        </w:rPr>
        <w:t xml:space="preserve"> </w:t>
      </w:r>
      <w:r w:rsidR="00066882" w:rsidRPr="008A13D0">
        <w:rPr>
          <w:sz w:val="22"/>
          <w:szCs w:val="22"/>
        </w:rPr>
        <w:t>ул.</w:t>
      </w:r>
      <w:r w:rsidR="00066882">
        <w:rPr>
          <w:sz w:val="22"/>
          <w:szCs w:val="22"/>
        </w:rPr>
        <w:t> Серова</w:t>
      </w:r>
      <w:r w:rsidR="00066882" w:rsidRPr="008A13D0">
        <w:rPr>
          <w:sz w:val="22"/>
          <w:szCs w:val="22"/>
        </w:rPr>
        <w:t>, д.</w:t>
      </w:r>
      <w:r w:rsidR="00066882">
        <w:rPr>
          <w:sz w:val="22"/>
          <w:szCs w:val="22"/>
        </w:rPr>
        <w:t>2а, каб.41.</w:t>
      </w:r>
    </w:p>
    <w:p w:rsidR="00E327E3" w:rsidRPr="008A13D0" w:rsidRDefault="009A1218" w:rsidP="00944993">
      <w:pPr>
        <w:tabs>
          <w:tab w:val="left" w:pos="705"/>
        </w:tabs>
        <w:spacing w:after="240"/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Собрание проводится в очной форме.</w:t>
      </w:r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Повестка дня собрания:</w:t>
      </w:r>
    </w:p>
    <w:p w:rsidR="006E5570" w:rsidRPr="008A13D0" w:rsidRDefault="007800DF" w:rsidP="009449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right="140"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Об избрании председателя годового общего собрания акционеров Общества. Об избрании секретаря годового общего собрания акционеров Общества</w:t>
      </w:r>
      <w:r w:rsidR="00FD0F82">
        <w:rPr>
          <w:sz w:val="22"/>
          <w:szCs w:val="22"/>
          <w:lang w:eastAsia="ru-RU"/>
        </w:rPr>
        <w:t>;</w:t>
      </w:r>
    </w:p>
    <w:p w:rsidR="006E5570" w:rsidRPr="008A13D0" w:rsidRDefault="007800DF" w:rsidP="009449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 рассмотрении заключения ревизионной комиссии Общества по годовой бухгалтерской (финансовой) отчетности за 202</w:t>
      </w:r>
      <w:r w:rsidR="00584C2D">
        <w:rPr>
          <w:sz w:val="22"/>
          <w:szCs w:val="22"/>
          <w:lang w:eastAsia="ru-RU"/>
        </w:rPr>
        <w:t>4</w:t>
      </w:r>
      <w:r w:rsidRPr="007800DF">
        <w:rPr>
          <w:sz w:val="22"/>
          <w:szCs w:val="22"/>
          <w:lang w:eastAsia="ru-RU"/>
        </w:rPr>
        <w:t xml:space="preserve"> год</w:t>
      </w:r>
      <w:r w:rsidR="00FD0F82">
        <w:rPr>
          <w:sz w:val="22"/>
          <w:szCs w:val="22"/>
          <w:lang w:eastAsia="ru-RU"/>
        </w:rPr>
        <w:t>;</w:t>
      </w:r>
    </w:p>
    <w:p w:rsidR="006E5570" w:rsidRPr="008A13D0" w:rsidRDefault="007800DF" w:rsidP="009449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right="140"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 рассмотрен</w:t>
      </w:r>
      <w:proofErr w:type="gramStart"/>
      <w:r w:rsidRPr="007800DF">
        <w:rPr>
          <w:sz w:val="22"/>
          <w:szCs w:val="22"/>
          <w:lang w:eastAsia="ru-RU"/>
        </w:rPr>
        <w:t>ии ау</w:t>
      </w:r>
      <w:proofErr w:type="gramEnd"/>
      <w:r w:rsidRPr="007800DF">
        <w:rPr>
          <w:sz w:val="22"/>
          <w:szCs w:val="22"/>
          <w:lang w:eastAsia="ru-RU"/>
        </w:rPr>
        <w:t>диторского заключения по годовой бухгалтерской (финансовой) отчетности Общества за 202</w:t>
      </w:r>
      <w:r w:rsidR="00584C2D">
        <w:rPr>
          <w:sz w:val="22"/>
          <w:szCs w:val="22"/>
          <w:lang w:eastAsia="ru-RU"/>
        </w:rPr>
        <w:t>4</w:t>
      </w:r>
      <w:r w:rsidRPr="007800DF">
        <w:rPr>
          <w:sz w:val="22"/>
          <w:szCs w:val="22"/>
          <w:lang w:eastAsia="ru-RU"/>
        </w:rPr>
        <w:t xml:space="preserve"> год</w:t>
      </w:r>
      <w:r w:rsidR="0011468C">
        <w:rPr>
          <w:sz w:val="22"/>
          <w:szCs w:val="22"/>
          <w:lang w:eastAsia="ru-RU"/>
        </w:rPr>
        <w:t>;</w:t>
      </w:r>
    </w:p>
    <w:p w:rsidR="006E5570" w:rsidRPr="008A13D0" w:rsidRDefault="007800DF" w:rsidP="009449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right="140"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Об утверждении годового отчета Общества за 202</w:t>
      </w:r>
      <w:r w:rsidR="00584C2D">
        <w:rPr>
          <w:sz w:val="22"/>
          <w:szCs w:val="22"/>
          <w:lang w:eastAsia="ru-RU"/>
        </w:rPr>
        <w:t>4</w:t>
      </w:r>
      <w:r w:rsidRPr="007800DF">
        <w:rPr>
          <w:sz w:val="22"/>
          <w:szCs w:val="22"/>
          <w:lang w:eastAsia="ru-RU"/>
        </w:rPr>
        <w:t xml:space="preserve"> год</w:t>
      </w:r>
      <w:r w:rsidR="0011468C">
        <w:rPr>
          <w:sz w:val="22"/>
          <w:szCs w:val="22"/>
          <w:lang w:eastAsia="ru-RU"/>
        </w:rPr>
        <w:t>;</w:t>
      </w:r>
    </w:p>
    <w:p w:rsidR="006E5570" w:rsidRPr="008A13D0" w:rsidRDefault="007800DF" w:rsidP="009449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Об утверждении годовой бухгалтерской (финансовой) отчетности Общества за 202</w:t>
      </w:r>
      <w:r w:rsidR="00077664">
        <w:rPr>
          <w:sz w:val="22"/>
          <w:szCs w:val="22"/>
          <w:lang w:eastAsia="ru-RU"/>
        </w:rPr>
        <w:t>4</w:t>
      </w:r>
      <w:bookmarkStart w:id="0" w:name="_GoBack"/>
      <w:bookmarkEnd w:id="0"/>
      <w:r w:rsidRPr="007800DF">
        <w:rPr>
          <w:sz w:val="22"/>
          <w:szCs w:val="22"/>
          <w:lang w:eastAsia="ru-RU"/>
        </w:rPr>
        <w:t xml:space="preserve"> год</w:t>
      </w:r>
      <w:r w:rsidR="0011468C">
        <w:rPr>
          <w:sz w:val="22"/>
          <w:szCs w:val="22"/>
          <w:lang w:eastAsia="ru-RU"/>
        </w:rPr>
        <w:t>;</w:t>
      </w:r>
    </w:p>
    <w:p w:rsidR="006E5570" w:rsidRPr="008A13D0" w:rsidRDefault="007800DF" w:rsidP="009449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 распределении прибыли (убытков) Общества за 202</w:t>
      </w:r>
      <w:r w:rsidR="00584C2D">
        <w:rPr>
          <w:sz w:val="22"/>
          <w:szCs w:val="22"/>
          <w:lang w:eastAsia="ru-RU"/>
        </w:rPr>
        <w:t>4</w:t>
      </w:r>
      <w:r w:rsidRPr="007800DF">
        <w:rPr>
          <w:sz w:val="22"/>
          <w:szCs w:val="22"/>
          <w:lang w:eastAsia="ru-RU"/>
        </w:rPr>
        <w:t xml:space="preserve"> год</w:t>
      </w:r>
      <w:r w:rsidR="0011468C">
        <w:rPr>
          <w:sz w:val="22"/>
          <w:szCs w:val="22"/>
          <w:lang w:eastAsia="ru-RU"/>
        </w:rPr>
        <w:t>;</w:t>
      </w:r>
    </w:p>
    <w:p w:rsidR="006E5570" w:rsidRPr="008A13D0" w:rsidRDefault="007800DF" w:rsidP="009449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Об избрании членов наблюдательного совета Общества</w:t>
      </w:r>
      <w:r w:rsidR="0011468C">
        <w:rPr>
          <w:sz w:val="22"/>
          <w:szCs w:val="22"/>
          <w:lang w:eastAsia="ru-RU"/>
        </w:rPr>
        <w:t>;</w:t>
      </w:r>
    </w:p>
    <w:p w:rsidR="00066882" w:rsidRDefault="007800DF" w:rsidP="00066882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right="142"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Об избрании членов ревизионной комиссии Общества</w:t>
      </w:r>
      <w:r w:rsidR="00066882">
        <w:rPr>
          <w:sz w:val="22"/>
          <w:szCs w:val="22"/>
          <w:lang w:eastAsia="ru-RU"/>
        </w:rPr>
        <w:t>;</w:t>
      </w:r>
    </w:p>
    <w:p w:rsidR="00066882" w:rsidRPr="00066882" w:rsidRDefault="007800DF" w:rsidP="00066882">
      <w:pPr>
        <w:pStyle w:val="20"/>
        <w:numPr>
          <w:ilvl w:val="0"/>
          <w:numId w:val="1"/>
        </w:numPr>
        <w:shd w:val="clear" w:color="auto" w:fill="auto"/>
        <w:spacing w:before="0" w:after="240" w:line="240" w:lineRule="auto"/>
        <w:ind w:right="142" w:firstLine="709"/>
        <w:rPr>
          <w:sz w:val="22"/>
          <w:szCs w:val="22"/>
          <w:lang w:eastAsia="ru-RU"/>
        </w:rPr>
      </w:pPr>
      <w:r w:rsidRPr="007800DF">
        <w:rPr>
          <w:sz w:val="22"/>
          <w:szCs w:val="22"/>
          <w:lang w:eastAsia="ru-RU"/>
        </w:rPr>
        <w:t>Об утверждении размера вознаграждения членов наблюдательного совета и ревизионной комиссии Общества</w:t>
      </w:r>
      <w:r w:rsidR="00066882">
        <w:rPr>
          <w:sz w:val="22"/>
          <w:szCs w:val="22"/>
          <w:lang w:eastAsia="ru-RU"/>
        </w:rPr>
        <w:t>.</w:t>
      </w:r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Регистрация лиц, имеющих право на участие в собрании, будет проводиться по адресу</w:t>
      </w:r>
      <w:r w:rsidR="009F6F70" w:rsidRPr="008A13D0">
        <w:rPr>
          <w:sz w:val="22"/>
          <w:szCs w:val="22"/>
        </w:rPr>
        <w:t>:</w:t>
      </w:r>
      <w:r w:rsidR="0011468C">
        <w:rPr>
          <w:sz w:val="22"/>
          <w:szCs w:val="22"/>
        </w:rPr>
        <w:t xml:space="preserve"> </w:t>
      </w:r>
      <w:r w:rsidR="00066882" w:rsidRPr="00066882">
        <w:rPr>
          <w:sz w:val="22"/>
          <w:szCs w:val="22"/>
        </w:rPr>
        <w:t>г. Минск, ул. Серова, д.2а, каб.41</w:t>
      </w:r>
      <w:r w:rsidR="006E5570" w:rsidRPr="008A13D0">
        <w:rPr>
          <w:sz w:val="22"/>
          <w:szCs w:val="22"/>
        </w:rPr>
        <w:t xml:space="preserve"> </w:t>
      </w:r>
      <w:r w:rsidR="00584C2D">
        <w:rPr>
          <w:sz w:val="22"/>
          <w:szCs w:val="22"/>
        </w:rPr>
        <w:t>19 марта 2025</w:t>
      </w:r>
      <w:r w:rsidR="0011468C">
        <w:rPr>
          <w:sz w:val="22"/>
          <w:szCs w:val="22"/>
        </w:rPr>
        <w:t xml:space="preserve"> </w:t>
      </w:r>
      <w:r w:rsidRPr="008A13D0">
        <w:rPr>
          <w:sz w:val="22"/>
          <w:szCs w:val="22"/>
        </w:rPr>
        <w:t>г</w:t>
      </w:r>
      <w:r w:rsidR="0011468C">
        <w:rPr>
          <w:sz w:val="22"/>
          <w:szCs w:val="22"/>
        </w:rPr>
        <w:t>ода</w:t>
      </w:r>
      <w:r w:rsidRPr="008A13D0">
        <w:rPr>
          <w:sz w:val="22"/>
          <w:szCs w:val="22"/>
        </w:rPr>
        <w:t xml:space="preserve"> с </w:t>
      </w:r>
      <w:r w:rsidR="006E5570" w:rsidRPr="008A13D0">
        <w:rPr>
          <w:sz w:val="22"/>
          <w:szCs w:val="22"/>
        </w:rPr>
        <w:t>1</w:t>
      </w:r>
      <w:r w:rsidR="0011468C">
        <w:rPr>
          <w:sz w:val="22"/>
          <w:szCs w:val="22"/>
        </w:rPr>
        <w:t>4</w:t>
      </w:r>
      <w:r w:rsidR="006E5570" w:rsidRPr="008A13D0">
        <w:rPr>
          <w:sz w:val="22"/>
          <w:szCs w:val="22"/>
        </w:rPr>
        <w:t>.</w:t>
      </w:r>
      <w:r w:rsidR="00584C2D">
        <w:rPr>
          <w:sz w:val="22"/>
          <w:szCs w:val="22"/>
        </w:rPr>
        <w:t>3</w:t>
      </w:r>
      <w:r w:rsidR="006E5570" w:rsidRPr="008A13D0">
        <w:rPr>
          <w:sz w:val="22"/>
          <w:szCs w:val="22"/>
        </w:rPr>
        <w:t>0</w:t>
      </w:r>
      <w:r w:rsidRPr="008A13D0">
        <w:rPr>
          <w:sz w:val="22"/>
          <w:szCs w:val="22"/>
        </w:rPr>
        <w:t xml:space="preserve"> до </w:t>
      </w:r>
      <w:r w:rsidR="006E5570" w:rsidRPr="008A13D0">
        <w:rPr>
          <w:sz w:val="22"/>
          <w:szCs w:val="22"/>
        </w:rPr>
        <w:t>1</w:t>
      </w:r>
      <w:r w:rsidR="0011468C">
        <w:rPr>
          <w:sz w:val="22"/>
          <w:szCs w:val="22"/>
        </w:rPr>
        <w:t>5</w:t>
      </w:r>
      <w:r w:rsidR="006E5570" w:rsidRPr="008A13D0">
        <w:rPr>
          <w:sz w:val="22"/>
          <w:szCs w:val="22"/>
        </w:rPr>
        <w:t>.</w:t>
      </w:r>
      <w:r w:rsidR="00584C2D">
        <w:rPr>
          <w:sz w:val="22"/>
          <w:szCs w:val="22"/>
        </w:rPr>
        <w:t>1</w:t>
      </w:r>
      <w:r w:rsidR="0011468C">
        <w:rPr>
          <w:sz w:val="22"/>
          <w:szCs w:val="22"/>
        </w:rPr>
        <w:t>0</w:t>
      </w:r>
      <w:r w:rsidRPr="008A13D0">
        <w:rPr>
          <w:sz w:val="22"/>
          <w:szCs w:val="22"/>
        </w:rPr>
        <w:t>.</w:t>
      </w:r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 xml:space="preserve">Порядок регистрации лиц, </w:t>
      </w:r>
      <w:r w:rsidRPr="009E67AF">
        <w:rPr>
          <w:sz w:val="22"/>
          <w:szCs w:val="22"/>
        </w:rPr>
        <w:t>и</w:t>
      </w:r>
      <w:r w:rsidRPr="008A13D0">
        <w:rPr>
          <w:sz w:val="22"/>
          <w:szCs w:val="22"/>
        </w:rPr>
        <w:t>меющ</w:t>
      </w:r>
      <w:r w:rsidR="00066882">
        <w:rPr>
          <w:sz w:val="22"/>
          <w:szCs w:val="22"/>
        </w:rPr>
        <w:t>их право на участие в собрании:</w:t>
      </w:r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руководитель акционера – юридического лица должен предъявить группе регистрации документ, удостоверяющий личность, а также документы, подтверждающие полномочия руководителя (приказ, контракт); копии документов, подтверждающих полномочия руководителя, должны быть переданы группе регистрации;</w:t>
      </w:r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акционер – физическое лицо должен предъявить документ, удостоверяющий личность;</w:t>
      </w:r>
    </w:p>
    <w:p w:rsidR="009A1218" w:rsidRPr="008A13D0" w:rsidRDefault="009A1218" w:rsidP="00944993">
      <w:pPr>
        <w:tabs>
          <w:tab w:val="left" w:pos="705"/>
        </w:tabs>
        <w:spacing w:after="240"/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представитель акционера (юридического или физического лица) должен предъявить документ, удостоверяющий личность, и оригинал доверенности. Оригинал доверенности должен быть передан группе регистрации.</w:t>
      </w:r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Порядок предоставления информации (документов) лицам, имеющим право на участие в общем собрании акционеров Общества (порядок ознакомления с информацией этих лиц), при подготов</w:t>
      </w:r>
      <w:r w:rsidR="003810A7">
        <w:rPr>
          <w:sz w:val="22"/>
          <w:szCs w:val="22"/>
        </w:rPr>
        <w:t>ке к проведению этого собрания:</w:t>
      </w:r>
    </w:p>
    <w:p w:rsidR="0011468C" w:rsidRPr="00066882" w:rsidRDefault="00066882" w:rsidP="00944993">
      <w:pPr>
        <w:tabs>
          <w:tab w:val="left" w:pos="705"/>
        </w:tabs>
        <w:ind w:firstLine="709"/>
        <w:jc w:val="both"/>
      </w:pPr>
      <w:proofErr w:type="gramStart"/>
      <w:r w:rsidRPr="00066882">
        <w:rPr>
          <w:sz w:val="22"/>
          <w:szCs w:val="22"/>
        </w:rPr>
        <w:t xml:space="preserve">информация (документы), подготовленные к собранию, могут быть предоставлены акционеру Общества (его представителю) по его письменному заявлению в рабочие дни (понедельник-пятница) с </w:t>
      </w:r>
      <w:r w:rsidR="00584C2D" w:rsidRPr="00584C2D">
        <w:rPr>
          <w:sz w:val="22"/>
          <w:szCs w:val="22"/>
        </w:rPr>
        <w:t>9.00 до 10.00 начиная с 28.02.2025 по 18.03.2025 по адресу: г. Минск, ул. Серова, д.2а, каб.40а</w:t>
      </w:r>
      <w:r w:rsidRPr="00066882">
        <w:rPr>
          <w:sz w:val="22"/>
          <w:szCs w:val="22"/>
        </w:rPr>
        <w:t xml:space="preserve">, а в день проведения собрания – в помещении, где оно проводится, </w:t>
      </w:r>
      <w:r w:rsidR="00A20407">
        <w:rPr>
          <w:sz w:val="22"/>
          <w:szCs w:val="22"/>
        </w:rPr>
        <w:t>Милюковым Ю.С.</w:t>
      </w:r>
      <w:proofErr w:type="gramEnd"/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Порядок предоставления информации (документов) акционеру Общества (его представителю):</w:t>
      </w:r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 xml:space="preserve">руководитель акционера – юридического лица должен предъявить документ, удостоверяющий личность, а также документы, подтверждающие полномочия руководителя (приказ, контракт); копии документов, подтверждающих полномочия руководителя, должны быть переданы </w:t>
      </w:r>
      <w:r w:rsidR="00A20407">
        <w:rPr>
          <w:sz w:val="22"/>
          <w:szCs w:val="22"/>
        </w:rPr>
        <w:t>Милюкову Ю.С.</w:t>
      </w:r>
    </w:p>
    <w:p w:rsidR="009A1218" w:rsidRPr="008A13D0" w:rsidRDefault="009A1218" w:rsidP="00944993">
      <w:pPr>
        <w:tabs>
          <w:tab w:val="left" w:pos="705"/>
        </w:tabs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>акционер – физическое лицо должен предъявить документ, удостоверяющий личность;</w:t>
      </w:r>
    </w:p>
    <w:p w:rsidR="00EB6C05" w:rsidRPr="008A13D0" w:rsidRDefault="009A1218" w:rsidP="00944993">
      <w:pPr>
        <w:ind w:firstLine="709"/>
        <w:jc w:val="both"/>
        <w:rPr>
          <w:sz w:val="22"/>
          <w:szCs w:val="22"/>
        </w:rPr>
      </w:pPr>
      <w:r w:rsidRPr="008A13D0">
        <w:rPr>
          <w:sz w:val="22"/>
          <w:szCs w:val="22"/>
        </w:rPr>
        <w:t xml:space="preserve">представитель акционера (юридического или физического лица) должен предъявить документ, удостоверяющий личность, и оригинал доверенности. Оригинал доверенности должен быть передан </w:t>
      </w:r>
      <w:r w:rsidR="00A20407">
        <w:rPr>
          <w:sz w:val="22"/>
          <w:szCs w:val="22"/>
        </w:rPr>
        <w:t>Милюкову Ю.С.</w:t>
      </w:r>
    </w:p>
    <w:sectPr w:rsidR="00EB6C05" w:rsidRPr="008A13D0" w:rsidSect="00F715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7B87"/>
    <w:multiLevelType w:val="multilevel"/>
    <w:tmpl w:val="849CDF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18"/>
    <w:rsid w:val="00066882"/>
    <w:rsid w:val="00077664"/>
    <w:rsid w:val="0011468C"/>
    <w:rsid w:val="00115C8D"/>
    <w:rsid w:val="001D3237"/>
    <w:rsid w:val="002E36E4"/>
    <w:rsid w:val="002F34BA"/>
    <w:rsid w:val="003810A7"/>
    <w:rsid w:val="003E5BBE"/>
    <w:rsid w:val="0049753A"/>
    <w:rsid w:val="005675EB"/>
    <w:rsid w:val="00584C2D"/>
    <w:rsid w:val="006A00F2"/>
    <w:rsid w:val="006B1254"/>
    <w:rsid w:val="006E5570"/>
    <w:rsid w:val="007105D4"/>
    <w:rsid w:val="007800DF"/>
    <w:rsid w:val="008A13D0"/>
    <w:rsid w:val="008A14F8"/>
    <w:rsid w:val="00944993"/>
    <w:rsid w:val="009A1218"/>
    <w:rsid w:val="009B19B7"/>
    <w:rsid w:val="009E67AF"/>
    <w:rsid w:val="009F6F70"/>
    <w:rsid w:val="00A20407"/>
    <w:rsid w:val="00CD05BD"/>
    <w:rsid w:val="00CF11E8"/>
    <w:rsid w:val="00D97EA5"/>
    <w:rsid w:val="00DF655A"/>
    <w:rsid w:val="00E327E3"/>
    <w:rsid w:val="00EB6C05"/>
    <w:rsid w:val="00F71540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55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E557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6E55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5570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E5570"/>
    <w:pPr>
      <w:widowControl w:val="0"/>
      <w:shd w:val="clear" w:color="auto" w:fill="FFFFFF"/>
      <w:spacing w:line="317" w:lineRule="exact"/>
      <w:ind w:firstLine="720"/>
      <w:jc w:val="both"/>
    </w:pPr>
    <w:rPr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55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E557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6E55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5570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E5570"/>
    <w:pPr>
      <w:widowControl w:val="0"/>
      <w:shd w:val="clear" w:color="auto" w:fill="FFFFFF"/>
      <w:spacing w:line="317" w:lineRule="exact"/>
      <w:ind w:firstLine="720"/>
      <w:jc w:val="both"/>
    </w:pPr>
    <w:rPr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Юрист 6 Грационе</cp:lastModifiedBy>
  <cp:revision>5</cp:revision>
  <cp:lastPrinted>2020-02-24T10:19:00Z</cp:lastPrinted>
  <dcterms:created xsi:type="dcterms:W3CDTF">2025-02-07T08:42:00Z</dcterms:created>
  <dcterms:modified xsi:type="dcterms:W3CDTF">2025-02-07T11:47:00Z</dcterms:modified>
</cp:coreProperties>
</file>